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35" w:rsidRPr="00940693" w:rsidRDefault="004E5135" w:rsidP="00940693">
      <w:pPr>
        <w:tabs>
          <w:tab w:val="left" w:pos="6570"/>
          <w:tab w:val="right" w:pos="9355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940693">
        <w:rPr>
          <w:rFonts w:ascii="Times New Roman" w:hAnsi="Times New Roman"/>
          <w:b/>
          <w:sz w:val="28"/>
          <w:szCs w:val="28"/>
        </w:rPr>
        <w:t>Аннотация к рабочим программам по предмету право</w:t>
      </w:r>
    </w:p>
    <w:p w:rsidR="004E5135" w:rsidRPr="00AB3435" w:rsidRDefault="004E5135" w:rsidP="00940693">
      <w:pPr>
        <w:tabs>
          <w:tab w:val="left" w:pos="6570"/>
          <w:tab w:val="right" w:pos="9355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AB3435">
        <w:rPr>
          <w:rFonts w:ascii="Times New Roman" w:hAnsi="Times New Roman"/>
          <w:b/>
          <w:sz w:val="28"/>
          <w:szCs w:val="28"/>
        </w:rPr>
        <w:t>10-11 классы</w:t>
      </w:r>
    </w:p>
    <w:p w:rsidR="004E5135" w:rsidRPr="00D24BD5" w:rsidRDefault="004E5135" w:rsidP="00940693">
      <w:pPr>
        <w:pStyle w:val="NormalWeb"/>
        <w:spacing w:before="0" w:beforeAutospacing="0" w:after="0" w:afterAutospacing="0"/>
        <w:ind w:left="360"/>
        <w:jc w:val="center"/>
        <w:rPr>
          <w:b/>
        </w:rPr>
      </w:pPr>
      <w:r>
        <w:rPr>
          <w:b/>
        </w:rPr>
        <w:t xml:space="preserve">Цели и задачи предмета </w:t>
      </w:r>
    </w:p>
    <w:p w:rsidR="004E5135" w:rsidRPr="00066566" w:rsidRDefault="004E5135" w:rsidP="000665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6566">
        <w:rPr>
          <w:rFonts w:ascii="Times New Roman" w:hAnsi="Times New Roman"/>
          <w:sz w:val="24"/>
          <w:szCs w:val="24"/>
        </w:rPr>
        <w:t xml:space="preserve">    </w:t>
      </w:r>
      <w:r w:rsidRPr="00066566">
        <w:rPr>
          <w:rFonts w:ascii="Times New Roman" w:hAnsi="Times New Roman"/>
          <w:b/>
          <w:sz w:val="24"/>
          <w:szCs w:val="24"/>
        </w:rPr>
        <w:t xml:space="preserve">Целью </w:t>
      </w:r>
      <w:r w:rsidRPr="00066566">
        <w:rPr>
          <w:rFonts w:ascii="Times New Roman" w:hAnsi="Times New Roman"/>
          <w:sz w:val="24"/>
          <w:szCs w:val="24"/>
        </w:rPr>
        <w:t>изучения предмета право в старших классах является</w:t>
      </w:r>
      <w:r w:rsidRPr="00066566">
        <w:rPr>
          <w:rFonts w:ascii="Times New Roman" w:hAnsi="Times New Roman"/>
          <w:b/>
          <w:sz w:val="24"/>
          <w:szCs w:val="24"/>
        </w:rPr>
        <w:t>:</w:t>
      </w:r>
    </w:p>
    <w:p w:rsidR="004E5135" w:rsidRPr="00066566" w:rsidRDefault="004E5135" w:rsidP="0006656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6566">
        <w:rPr>
          <w:rFonts w:ascii="Times New Roman" w:hAnsi="Times New Roman"/>
          <w:color w:val="000000"/>
          <w:sz w:val="24"/>
          <w:szCs w:val="24"/>
        </w:rPr>
        <w:t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</w:t>
      </w:r>
      <w:r w:rsidRPr="00066566">
        <w:rPr>
          <w:rFonts w:ascii="Times New Roman" w:hAnsi="Times New Roman"/>
          <w:sz w:val="24"/>
          <w:szCs w:val="24"/>
        </w:rPr>
        <w:t>.</w:t>
      </w:r>
    </w:p>
    <w:p w:rsidR="004E5135" w:rsidRPr="00066566" w:rsidRDefault="004E5135" w:rsidP="000665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5135" w:rsidRPr="00066566" w:rsidRDefault="004E5135" w:rsidP="000665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6566">
        <w:rPr>
          <w:rFonts w:ascii="Times New Roman" w:hAnsi="Times New Roman"/>
          <w:sz w:val="24"/>
          <w:szCs w:val="24"/>
        </w:rPr>
        <w:t xml:space="preserve">   Для достижения данной цели, необходимо решить следующие </w:t>
      </w:r>
      <w:r w:rsidRPr="00066566">
        <w:rPr>
          <w:rFonts w:ascii="Times New Roman" w:hAnsi="Times New Roman"/>
          <w:b/>
          <w:sz w:val="24"/>
          <w:szCs w:val="24"/>
        </w:rPr>
        <w:t>задачи</w:t>
      </w:r>
      <w:r w:rsidRPr="00066566">
        <w:rPr>
          <w:rFonts w:ascii="Times New Roman" w:hAnsi="Times New Roman"/>
          <w:sz w:val="24"/>
          <w:szCs w:val="24"/>
        </w:rPr>
        <w:t>:</w:t>
      </w:r>
    </w:p>
    <w:p w:rsidR="004E5135" w:rsidRPr="00066566" w:rsidRDefault="004E5135" w:rsidP="0006656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6566">
        <w:rPr>
          <w:rFonts w:ascii="Times New Roman" w:hAnsi="Times New Roman"/>
          <w:color w:val="000000"/>
          <w:sz w:val="24"/>
          <w:szCs w:val="24"/>
        </w:rPr>
        <w:t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:rsidR="004E5135" w:rsidRPr="00066566" w:rsidRDefault="004E5135" w:rsidP="0006656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6566">
        <w:rPr>
          <w:rFonts w:ascii="Times New Roman" w:hAnsi="Times New Roman"/>
          <w:color w:val="000000"/>
          <w:sz w:val="24"/>
          <w:szCs w:val="24"/>
        </w:rPr>
        <w:t>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</w:r>
    </w:p>
    <w:p w:rsidR="004E5135" w:rsidRPr="00066566" w:rsidRDefault="004E5135" w:rsidP="0006656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6566">
        <w:rPr>
          <w:rFonts w:ascii="Times New Roman" w:hAnsi="Times New Roman"/>
          <w:color w:val="000000"/>
          <w:sz w:val="24"/>
          <w:szCs w:val="24"/>
        </w:rPr>
        <w:t>овладение 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образования; </w:t>
      </w:r>
    </w:p>
    <w:p w:rsidR="004E5135" w:rsidRPr="00066566" w:rsidRDefault="004E5135" w:rsidP="0006656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6566">
        <w:rPr>
          <w:rFonts w:ascii="Times New Roman" w:hAnsi="Times New Roman"/>
          <w:color w:val="000000"/>
          <w:sz w:val="24"/>
          <w:szCs w:val="24"/>
        </w:rPr>
        <w:t>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4E5135" w:rsidRPr="00066566" w:rsidRDefault="004E5135" w:rsidP="0006656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6566">
        <w:rPr>
          <w:rFonts w:ascii="Times New Roman" w:hAnsi="Times New Roman"/>
          <w:sz w:val="24"/>
          <w:szCs w:val="24"/>
        </w:rPr>
        <w:t xml:space="preserve">   Содержание учебного материала отвечает двум основным условиям. Во-первых, сохраняется преемственность с правовым содержанием обществоведческих курсов основной школы, учитываются межпредметные и внутрикурсовые связи с учебным предметом «Обществознание» в старших классах. Во-вторых, предусмотрено дальнейшее углубление и расширение знаний о праве. Все содержательные линии курса нацелены на адекватное отражение основополагающих и социально значимых проблем современного правоведения с учетом необходимой адаптации для учащихся общеобразовательной школы.</w:t>
      </w:r>
    </w:p>
    <w:p w:rsidR="004E5135" w:rsidRPr="00066566" w:rsidRDefault="004E5135" w:rsidP="000665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6566">
        <w:rPr>
          <w:rFonts w:ascii="Times New Roman" w:hAnsi="Times New Roman"/>
          <w:sz w:val="24"/>
          <w:szCs w:val="24"/>
        </w:rPr>
        <w:t xml:space="preserve">   Учебный материал строится  в полном соответствии с обязательный минимум содержания по праву для общеобразовательных школ, установленный Федеральным компонентом государственного стандарта основного общего образования (приказ № 1089 Министерства образования и науки РФ от 05. 03. </w:t>
      </w:r>
      <w:smartTag w:uri="urn:schemas-microsoft-com:office:smarttags" w:element="metricconverter">
        <w:smartTagPr>
          <w:attr w:name="ProductID" w:val="2004 г"/>
        </w:smartTagPr>
        <w:r w:rsidRPr="00066566">
          <w:rPr>
            <w:rFonts w:ascii="Times New Roman" w:hAnsi="Times New Roman"/>
            <w:sz w:val="24"/>
            <w:szCs w:val="24"/>
          </w:rPr>
          <w:t>2004 г</w:t>
        </w:r>
      </w:smartTag>
      <w:r w:rsidRPr="00066566">
        <w:rPr>
          <w:rFonts w:ascii="Times New Roman" w:hAnsi="Times New Roman"/>
          <w:sz w:val="24"/>
          <w:szCs w:val="24"/>
        </w:rPr>
        <w:t xml:space="preserve">. в ред. от 23.06.2015). </w:t>
      </w:r>
      <w:r w:rsidRPr="00066566">
        <w:rPr>
          <w:rFonts w:ascii="Times New Roman" w:hAnsi="Times New Roman"/>
          <w:color w:val="000000"/>
          <w:sz w:val="24"/>
          <w:szCs w:val="24"/>
        </w:rPr>
        <w:t>Данная р</w:t>
      </w:r>
      <w:r w:rsidRPr="00066566">
        <w:rPr>
          <w:rFonts w:ascii="Times New Roman" w:hAnsi="Times New Roman"/>
          <w:sz w:val="24"/>
          <w:szCs w:val="24"/>
        </w:rPr>
        <w:t xml:space="preserve">абочая программа конкретизирует содержание предметных тем федерального компонента Государственного образовательного стандарта, дает распределение учебных часов по разделам и темам, а также реализует компетентностный подход к образованию. </w:t>
      </w:r>
    </w:p>
    <w:p w:rsidR="004E5135" w:rsidRPr="00066566" w:rsidRDefault="004E5135" w:rsidP="00066566">
      <w:pPr>
        <w:tabs>
          <w:tab w:val="left" w:pos="360"/>
          <w:tab w:val="right" w:pos="10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6566">
        <w:rPr>
          <w:rFonts w:ascii="Times New Roman" w:hAnsi="Times New Roman"/>
          <w:sz w:val="24"/>
          <w:szCs w:val="24"/>
        </w:rPr>
        <w:t xml:space="preserve">   Согласно учебному плану школы предмет «Право» изучается в 10-11 классах как отдельный от предмета «Обществознание» курс на профильном уровне. Объём времени, отводимый на изучение данного предмета по Базисному учебному плану общеобразовательных учреждений РФ (приказ № 1312 Министерства образования и науки РФ от 09.03.2004г.) и учебному плану школы – 70 часов при 2 часах в неделю в 10 классе и  70 ч. в 11  классе, соответствует профильному уровню.  В рабочей программе изучение теоретических знаний подкрепляется одновременно практической деятельностью, а самостоятельная работа учащихся, позволяющая им приобрести опыт познавательной и практической деятельности, проводится как на уроке, так и вне его.  </w:t>
      </w:r>
    </w:p>
    <w:p w:rsidR="004E5135" w:rsidRPr="00066566" w:rsidRDefault="004E5135" w:rsidP="000665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66566">
        <w:rPr>
          <w:rFonts w:ascii="Times New Roman" w:hAnsi="Times New Roman"/>
          <w:b/>
          <w:sz w:val="24"/>
          <w:szCs w:val="24"/>
        </w:rPr>
        <w:t>Ожидаемые результаты изучения курса</w:t>
      </w:r>
    </w:p>
    <w:p w:rsidR="004E5135" w:rsidRPr="00066566" w:rsidRDefault="004E5135" w:rsidP="000665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566">
        <w:rPr>
          <w:rFonts w:ascii="Times New Roman" w:hAnsi="Times New Roman" w:cs="Times New Roman"/>
          <w:sz w:val="24"/>
          <w:szCs w:val="24"/>
        </w:rPr>
        <w:t>В результате изучения права на профильном уровне ученик должен:</w:t>
      </w:r>
    </w:p>
    <w:p w:rsidR="004E5135" w:rsidRPr="00066566" w:rsidRDefault="004E5135" w:rsidP="00066566">
      <w:pPr>
        <w:pStyle w:val="ListParagraph"/>
        <w:spacing w:line="360" w:lineRule="auto"/>
        <w:ind w:left="0"/>
        <w:jc w:val="left"/>
        <w:rPr>
          <w:b/>
          <w:spacing w:val="-4"/>
          <w:sz w:val="24"/>
          <w:szCs w:val="24"/>
        </w:rPr>
      </w:pPr>
      <w:r w:rsidRPr="00066566">
        <w:rPr>
          <w:b/>
          <w:spacing w:val="-4"/>
          <w:sz w:val="24"/>
          <w:szCs w:val="24"/>
        </w:rPr>
        <w:t>знать/понимать</w:t>
      </w:r>
    </w:p>
    <w:p w:rsidR="004E5135" w:rsidRPr="00066566" w:rsidRDefault="004E5135" w:rsidP="00066566">
      <w:pPr>
        <w:pStyle w:val="ListParagraph"/>
        <w:numPr>
          <w:ilvl w:val="0"/>
          <w:numId w:val="16"/>
        </w:numPr>
        <w:spacing w:line="360" w:lineRule="auto"/>
        <w:jc w:val="left"/>
        <w:rPr>
          <w:sz w:val="24"/>
          <w:szCs w:val="24"/>
        </w:rPr>
      </w:pPr>
      <w:r w:rsidRPr="00066566">
        <w:rPr>
          <w:sz w:val="24"/>
          <w:szCs w:val="24"/>
        </w:rPr>
        <w:t xml:space="preserve">систему и структуру права, </w:t>
      </w:r>
    </w:p>
    <w:p w:rsidR="004E5135" w:rsidRPr="00066566" w:rsidRDefault="004E5135" w:rsidP="00066566">
      <w:pPr>
        <w:pStyle w:val="ListParagraph"/>
        <w:numPr>
          <w:ilvl w:val="0"/>
          <w:numId w:val="16"/>
        </w:numPr>
        <w:spacing w:line="360" w:lineRule="auto"/>
        <w:jc w:val="left"/>
        <w:rPr>
          <w:sz w:val="24"/>
          <w:szCs w:val="24"/>
        </w:rPr>
      </w:pPr>
      <w:r w:rsidRPr="00066566">
        <w:rPr>
          <w:sz w:val="24"/>
          <w:szCs w:val="24"/>
        </w:rPr>
        <w:t xml:space="preserve">современные правовые системы; </w:t>
      </w:r>
    </w:p>
    <w:p w:rsidR="004E5135" w:rsidRPr="00066566" w:rsidRDefault="004E5135" w:rsidP="00066566">
      <w:pPr>
        <w:pStyle w:val="ListParagraph"/>
        <w:numPr>
          <w:ilvl w:val="0"/>
          <w:numId w:val="16"/>
        </w:numPr>
        <w:spacing w:line="360" w:lineRule="auto"/>
        <w:jc w:val="left"/>
        <w:rPr>
          <w:sz w:val="24"/>
          <w:szCs w:val="24"/>
        </w:rPr>
      </w:pPr>
      <w:r w:rsidRPr="00066566">
        <w:rPr>
          <w:sz w:val="24"/>
          <w:szCs w:val="24"/>
        </w:rPr>
        <w:t>общие правила применения права;</w:t>
      </w:r>
    </w:p>
    <w:p w:rsidR="004E5135" w:rsidRPr="00066566" w:rsidRDefault="004E5135" w:rsidP="00066566">
      <w:pPr>
        <w:pStyle w:val="ListParagraph"/>
        <w:numPr>
          <w:ilvl w:val="0"/>
          <w:numId w:val="16"/>
        </w:numPr>
        <w:spacing w:line="360" w:lineRule="auto"/>
        <w:jc w:val="left"/>
        <w:rPr>
          <w:sz w:val="24"/>
          <w:szCs w:val="24"/>
        </w:rPr>
      </w:pPr>
      <w:r w:rsidRPr="00066566">
        <w:rPr>
          <w:sz w:val="24"/>
          <w:szCs w:val="24"/>
        </w:rPr>
        <w:t>содержание прав и свобод человека;</w:t>
      </w:r>
    </w:p>
    <w:p w:rsidR="004E5135" w:rsidRPr="00066566" w:rsidRDefault="004E5135" w:rsidP="00066566">
      <w:pPr>
        <w:pStyle w:val="ListParagraph"/>
        <w:numPr>
          <w:ilvl w:val="0"/>
          <w:numId w:val="16"/>
        </w:numPr>
        <w:spacing w:line="360" w:lineRule="auto"/>
        <w:jc w:val="left"/>
        <w:rPr>
          <w:sz w:val="24"/>
          <w:szCs w:val="24"/>
        </w:rPr>
      </w:pPr>
      <w:r w:rsidRPr="00066566">
        <w:rPr>
          <w:sz w:val="24"/>
          <w:szCs w:val="24"/>
        </w:rPr>
        <w:t xml:space="preserve">понятие и принципы правосудия; </w:t>
      </w:r>
    </w:p>
    <w:p w:rsidR="004E5135" w:rsidRPr="00066566" w:rsidRDefault="004E5135" w:rsidP="00066566">
      <w:pPr>
        <w:pStyle w:val="ListParagraph"/>
        <w:numPr>
          <w:ilvl w:val="0"/>
          <w:numId w:val="16"/>
        </w:numPr>
        <w:spacing w:line="360" w:lineRule="auto"/>
        <w:jc w:val="left"/>
        <w:rPr>
          <w:sz w:val="24"/>
          <w:szCs w:val="24"/>
        </w:rPr>
      </w:pPr>
      <w:r w:rsidRPr="00066566">
        <w:rPr>
          <w:sz w:val="24"/>
          <w:szCs w:val="24"/>
        </w:rPr>
        <w:t>органы и способы международно-правовой защиты прав человека;</w:t>
      </w:r>
    </w:p>
    <w:p w:rsidR="004E5135" w:rsidRPr="00066566" w:rsidRDefault="004E5135" w:rsidP="00066566">
      <w:pPr>
        <w:pStyle w:val="ListParagraph"/>
        <w:numPr>
          <w:ilvl w:val="0"/>
          <w:numId w:val="16"/>
        </w:numPr>
        <w:spacing w:line="360" w:lineRule="auto"/>
        <w:jc w:val="left"/>
        <w:rPr>
          <w:b/>
          <w:sz w:val="24"/>
          <w:szCs w:val="24"/>
        </w:rPr>
      </w:pPr>
      <w:r w:rsidRPr="00066566">
        <w:rPr>
          <w:sz w:val="24"/>
          <w:szCs w:val="24"/>
        </w:rPr>
        <w:t>основные юридические профессии;</w:t>
      </w:r>
    </w:p>
    <w:p w:rsidR="004E5135" w:rsidRPr="00066566" w:rsidRDefault="004E5135" w:rsidP="00066566">
      <w:pPr>
        <w:widowControl w:val="0"/>
        <w:numPr>
          <w:ilvl w:val="0"/>
          <w:numId w:val="1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6566">
        <w:rPr>
          <w:rFonts w:ascii="Times New Roman" w:hAnsi="Times New Roman"/>
          <w:spacing w:val="2"/>
          <w:sz w:val="24"/>
          <w:szCs w:val="24"/>
        </w:rPr>
        <w:t>теоретические основы права;</w:t>
      </w:r>
    </w:p>
    <w:p w:rsidR="004E5135" w:rsidRPr="00066566" w:rsidRDefault="004E5135" w:rsidP="00066566">
      <w:pPr>
        <w:widowControl w:val="0"/>
        <w:numPr>
          <w:ilvl w:val="0"/>
          <w:numId w:val="1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6566">
        <w:rPr>
          <w:rFonts w:ascii="Times New Roman" w:hAnsi="Times New Roman"/>
          <w:spacing w:val="2"/>
          <w:sz w:val="24"/>
          <w:szCs w:val="24"/>
        </w:rPr>
        <w:t xml:space="preserve">конкретные нормы гражданского, семейного, уголовного, административного, экономического, трудового и международного права; </w:t>
      </w:r>
    </w:p>
    <w:p w:rsidR="004E5135" w:rsidRPr="00066566" w:rsidRDefault="004E5135" w:rsidP="00066566">
      <w:pPr>
        <w:widowControl w:val="0"/>
        <w:numPr>
          <w:ilvl w:val="0"/>
          <w:numId w:val="1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6566">
        <w:rPr>
          <w:rFonts w:ascii="Times New Roman" w:hAnsi="Times New Roman"/>
          <w:spacing w:val="2"/>
          <w:sz w:val="24"/>
          <w:szCs w:val="24"/>
        </w:rPr>
        <w:t>конституционные основы;</w:t>
      </w:r>
    </w:p>
    <w:p w:rsidR="004E5135" w:rsidRPr="00066566" w:rsidRDefault="004E5135" w:rsidP="00066566">
      <w:pPr>
        <w:widowControl w:val="0"/>
        <w:numPr>
          <w:ilvl w:val="0"/>
          <w:numId w:val="1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6566">
        <w:rPr>
          <w:rFonts w:ascii="Times New Roman" w:hAnsi="Times New Roman"/>
          <w:spacing w:val="2"/>
          <w:sz w:val="24"/>
          <w:szCs w:val="24"/>
        </w:rPr>
        <w:t>формы завещания и наследования по закону;</w:t>
      </w:r>
    </w:p>
    <w:p w:rsidR="004E5135" w:rsidRPr="00066566" w:rsidRDefault="004E5135" w:rsidP="00066566">
      <w:pPr>
        <w:widowControl w:val="0"/>
        <w:numPr>
          <w:ilvl w:val="0"/>
          <w:numId w:val="1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6566">
        <w:rPr>
          <w:rFonts w:ascii="Times New Roman" w:hAnsi="Times New Roman"/>
          <w:spacing w:val="2"/>
          <w:sz w:val="24"/>
          <w:szCs w:val="24"/>
        </w:rPr>
        <w:t>актуальные проблемы занятости и безработицы в стране;</w:t>
      </w:r>
    </w:p>
    <w:p w:rsidR="004E5135" w:rsidRPr="00066566" w:rsidRDefault="004E5135" w:rsidP="00066566">
      <w:pPr>
        <w:widowControl w:val="0"/>
        <w:numPr>
          <w:ilvl w:val="0"/>
          <w:numId w:val="1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6566">
        <w:rPr>
          <w:rFonts w:ascii="Times New Roman" w:hAnsi="Times New Roman"/>
          <w:spacing w:val="2"/>
          <w:sz w:val="24"/>
          <w:szCs w:val="24"/>
        </w:rPr>
        <w:t>порядок заключения и расторжения брака;</w:t>
      </w:r>
    </w:p>
    <w:p w:rsidR="004E5135" w:rsidRPr="00066566" w:rsidRDefault="004E5135" w:rsidP="00066566">
      <w:pPr>
        <w:widowControl w:val="0"/>
        <w:numPr>
          <w:ilvl w:val="0"/>
          <w:numId w:val="1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6566">
        <w:rPr>
          <w:rFonts w:ascii="Times New Roman" w:hAnsi="Times New Roman"/>
          <w:spacing w:val="2"/>
          <w:sz w:val="24"/>
          <w:szCs w:val="24"/>
        </w:rPr>
        <w:t>пенсионную систему и страхование в России;</w:t>
      </w:r>
    </w:p>
    <w:p w:rsidR="004E5135" w:rsidRPr="00066566" w:rsidRDefault="004E5135" w:rsidP="00066566">
      <w:pPr>
        <w:widowControl w:val="0"/>
        <w:numPr>
          <w:ilvl w:val="0"/>
          <w:numId w:val="1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6566">
        <w:rPr>
          <w:rFonts w:ascii="Times New Roman" w:hAnsi="Times New Roman"/>
          <w:spacing w:val="2"/>
          <w:sz w:val="24"/>
          <w:szCs w:val="24"/>
        </w:rPr>
        <w:t>принципы и особенности международной защиты прав детей;</w:t>
      </w:r>
    </w:p>
    <w:p w:rsidR="004E5135" w:rsidRPr="00066566" w:rsidRDefault="004E5135" w:rsidP="00066566">
      <w:pPr>
        <w:widowControl w:val="0"/>
        <w:numPr>
          <w:ilvl w:val="0"/>
          <w:numId w:val="1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6566">
        <w:rPr>
          <w:rFonts w:ascii="Times New Roman" w:hAnsi="Times New Roman"/>
          <w:spacing w:val="2"/>
          <w:sz w:val="24"/>
          <w:szCs w:val="24"/>
        </w:rPr>
        <w:t>основные правила международного гуманитарного права и прав человека.</w:t>
      </w:r>
    </w:p>
    <w:p w:rsidR="004E5135" w:rsidRPr="00066566" w:rsidRDefault="004E5135" w:rsidP="0006656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b/>
          <w:bCs/>
          <w:spacing w:val="-12"/>
          <w:sz w:val="24"/>
          <w:szCs w:val="24"/>
        </w:rPr>
      </w:pPr>
      <w:r w:rsidRPr="00066566">
        <w:rPr>
          <w:rFonts w:ascii="Times New Roman" w:hAnsi="Times New Roman"/>
          <w:b/>
          <w:bCs/>
          <w:spacing w:val="-5"/>
          <w:sz w:val="24"/>
          <w:szCs w:val="24"/>
        </w:rPr>
        <w:t>у</w:t>
      </w:r>
      <w:r w:rsidRPr="00066566">
        <w:rPr>
          <w:rFonts w:ascii="Times New Roman" w:hAnsi="Times New Roman"/>
          <w:b/>
          <w:bCs/>
          <w:spacing w:val="-12"/>
          <w:sz w:val="24"/>
          <w:szCs w:val="24"/>
        </w:rPr>
        <w:t>меть:</w:t>
      </w:r>
    </w:p>
    <w:p w:rsidR="004E5135" w:rsidRPr="00066566" w:rsidRDefault="004E5135" w:rsidP="0006656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6566">
        <w:rPr>
          <w:rFonts w:ascii="Times New Roman" w:hAnsi="Times New Roman"/>
          <w:b/>
          <w:sz w:val="24"/>
          <w:szCs w:val="24"/>
        </w:rPr>
        <w:t>характеризовать:</w:t>
      </w:r>
      <w:r w:rsidRPr="00066566">
        <w:rPr>
          <w:rFonts w:ascii="Times New Roman" w:hAnsi="Times New Roman"/>
          <w:sz w:val="24"/>
          <w:szCs w:val="24"/>
        </w:rPr>
        <w:t xml:space="preserve"> право как элемент культуры общества; систему законодательства; основные отрасли права; систему конституционных прав и свобод человека и гражданина; механизм реализации и защиты; избирательный и законодательный процессы в России; принципы организации и деятельности органов государственной власти; порядок рассмотрения гражданских, трудовых, административно-правовых споров; порядок заключения и расторжения трудовых договоров; формы социальной защиты и социального обеспечения; порядок получения платных образовательных услуг.</w:t>
      </w:r>
    </w:p>
    <w:p w:rsidR="004E5135" w:rsidRPr="00066566" w:rsidRDefault="004E5135" w:rsidP="000665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66">
        <w:rPr>
          <w:rFonts w:ascii="Times New Roman" w:hAnsi="Times New Roman" w:cs="Times New Roman"/>
          <w:b/>
          <w:sz w:val="24"/>
          <w:szCs w:val="24"/>
        </w:rPr>
        <w:t>объяснять:</w:t>
      </w:r>
      <w:r w:rsidRPr="00066566">
        <w:rPr>
          <w:rFonts w:ascii="Times New Roman" w:hAnsi="Times New Roman" w:cs="Times New Roman"/>
          <w:sz w:val="24"/>
          <w:szCs w:val="24"/>
        </w:rPr>
        <w:t xml:space="preserve"> происхождение государства и права, их взаимосвязь; механизм правового регулирования; содержание основных понятий и категорий базовых отраслей права; содержание прав, обязанностей и ответственности гражданина как участника конкретных правоотношений (избирателя, налогоплательщика, военнообязанного, работника, потребителя, супруга, абитуриента); особенности правоотношений, регулируемых публичным и частным правом;</w:t>
      </w:r>
    </w:p>
    <w:p w:rsidR="004E5135" w:rsidRPr="00066566" w:rsidRDefault="004E5135" w:rsidP="000665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66">
        <w:rPr>
          <w:rFonts w:ascii="Times New Roman" w:hAnsi="Times New Roman" w:cs="Times New Roman"/>
          <w:b/>
          <w:sz w:val="24"/>
          <w:szCs w:val="24"/>
        </w:rPr>
        <w:t>различать:</w:t>
      </w:r>
      <w:r w:rsidRPr="00066566">
        <w:rPr>
          <w:rFonts w:ascii="Times New Roman" w:hAnsi="Times New Roman" w:cs="Times New Roman"/>
          <w:sz w:val="24"/>
          <w:szCs w:val="24"/>
        </w:rPr>
        <w:t xml:space="preserve"> формы (источники) права, субъектов права; виды судопроизводства; основания и порядок назначения наказания; полномочия органов внутренних дел, прокуратуры, адвоката, нотариуса, международных органов защиты прав человека; объекты гражданского оборота; организационно-правовые формы предпринимательской деятельности; имущественные и неимущественные права и способы их защиты; отдельные виды гражданско-правовых договоров;</w:t>
      </w:r>
    </w:p>
    <w:p w:rsidR="004E5135" w:rsidRPr="00066566" w:rsidRDefault="004E5135" w:rsidP="000665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66">
        <w:rPr>
          <w:rFonts w:ascii="Times New Roman" w:hAnsi="Times New Roman" w:cs="Times New Roman"/>
          <w:b/>
          <w:sz w:val="24"/>
          <w:szCs w:val="24"/>
        </w:rPr>
        <w:t>приводить примеры:</w:t>
      </w:r>
      <w:r w:rsidRPr="00066566">
        <w:rPr>
          <w:rFonts w:ascii="Times New Roman" w:hAnsi="Times New Roman" w:cs="Times New Roman"/>
          <w:sz w:val="24"/>
          <w:szCs w:val="24"/>
        </w:rPr>
        <w:t xml:space="preserve"> различных видов правоотношений, правонарушений, ответственности; гарантий реализации основных конституционных прав; экологических правонарушений и ответственности за причинение вреда окружающей среде; общепризнанных принципов и норм международного права; правоприменительной практики;</w:t>
      </w:r>
    </w:p>
    <w:p w:rsidR="004E5135" w:rsidRPr="00066566" w:rsidRDefault="004E5135" w:rsidP="00066566">
      <w:pPr>
        <w:shd w:val="clear" w:color="auto" w:fill="FFFFFF"/>
        <w:tabs>
          <w:tab w:val="left" w:pos="461"/>
        </w:tabs>
        <w:spacing w:after="0" w:line="360" w:lineRule="auto"/>
        <w:ind w:left="331"/>
        <w:jc w:val="both"/>
        <w:rPr>
          <w:rFonts w:ascii="Times New Roman" w:hAnsi="Times New Roman"/>
          <w:sz w:val="24"/>
          <w:szCs w:val="24"/>
        </w:rPr>
      </w:pPr>
    </w:p>
    <w:p w:rsidR="004E5135" w:rsidRPr="00066566" w:rsidRDefault="004E5135" w:rsidP="00066566">
      <w:pPr>
        <w:shd w:val="clear" w:color="auto" w:fill="FFFFFF"/>
        <w:spacing w:after="0" w:line="360" w:lineRule="auto"/>
        <w:ind w:firstLine="350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066566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</w:t>
      </w:r>
      <w:r w:rsidRPr="00066566">
        <w:rPr>
          <w:rFonts w:ascii="Times New Roman" w:hAnsi="Times New Roman"/>
          <w:b/>
          <w:bCs/>
          <w:spacing w:val="-1"/>
          <w:sz w:val="24"/>
          <w:szCs w:val="24"/>
        </w:rPr>
        <w:t>повседневной жизни для:</w:t>
      </w:r>
    </w:p>
    <w:p w:rsidR="004E5135" w:rsidRPr="00066566" w:rsidRDefault="004E5135" w:rsidP="00066566">
      <w:pPr>
        <w:pStyle w:val="ConsPlusNormal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566">
        <w:rPr>
          <w:rFonts w:ascii="Times New Roman" w:hAnsi="Times New Roman" w:cs="Times New Roman"/>
          <w:sz w:val="24"/>
          <w:szCs w:val="24"/>
        </w:rPr>
        <w:t xml:space="preserve"> поиска, анализа, интерпретации и использования правовой информации;</w:t>
      </w:r>
    </w:p>
    <w:p w:rsidR="004E5135" w:rsidRPr="00066566" w:rsidRDefault="004E5135" w:rsidP="00066566">
      <w:pPr>
        <w:pStyle w:val="ConsPlusNormal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566">
        <w:rPr>
          <w:rFonts w:ascii="Times New Roman" w:hAnsi="Times New Roman" w:cs="Times New Roman"/>
          <w:sz w:val="24"/>
          <w:szCs w:val="24"/>
        </w:rPr>
        <w:t>анализа текстов законодательных актов, норм права с точки зрения конкретных условий их реализации;</w:t>
      </w:r>
    </w:p>
    <w:p w:rsidR="004E5135" w:rsidRPr="00066566" w:rsidRDefault="004E5135" w:rsidP="00066566">
      <w:pPr>
        <w:pStyle w:val="ConsPlusNormal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566">
        <w:rPr>
          <w:rFonts w:ascii="Times New Roman" w:hAnsi="Times New Roman" w:cs="Times New Roman"/>
          <w:sz w:val="24"/>
          <w:szCs w:val="24"/>
        </w:rPr>
        <w:t>изложения и аргументации собственных суждений о происходящих событиях и явлениях с точки зрения права;</w:t>
      </w:r>
    </w:p>
    <w:p w:rsidR="004E5135" w:rsidRPr="00066566" w:rsidRDefault="004E5135" w:rsidP="00066566">
      <w:pPr>
        <w:pStyle w:val="ConsPlusNormal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566">
        <w:rPr>
          <w:rFonts w:ascii="Times New Roman" w:hAnsi="Times New Roman" w:cs="Times New Roman"/>
          <w:sz w:val="24"/>
          <w:szCs w:val="24"/>
        </w:rPr>
        <w:t xml:space="preserve"> применения правил (норм) отношений, направленных на согласование интересов различных сторон (на заданных примерах);</w:t>
      </w:r>
    </w:p>
    <w:p w:rsidR="004E5135" w:rsidRPr="00066566" w:rsidRDefault="004E5135" w:rsidP="00066566">
      <w:pPr>
        <w:pStyle w:val="ConsPlusNormal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566">
        <w:rPr>
          <w:rFonts w:ascii="Times New Roman" w:hAnsi="Times New Roman" w:cs="Times New Roman"/>
          <w:sz w:val="24"/>
          <w:szCs w:val="24"/>
        </w:rPr>
        <w:t xml:space="preserve"> осуществления учебных исследований и проектов по правовой тематике;</w:t>
      </w:r>
    </w:p>
    <w:p w:rsidR="004E5135" w:rsidRPr="00066566" w:rsidRDefault="004E5135" w:rsidP="00066566">
      <w:pPr>
        <w:pStyle w:val="ConsPlusNormal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566">
        <w:rPr>
          <w:rFonts w:ascii="Times New Roman" w:hAnsi="Times New Roman" w:cs="Times New Roman"/>
          <w:sz w:val="24"/>
          <w:szCs w:val="24"/>
        </w:rPr>
        <w:t xml:space="preserve"> 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 способы и порядок разрешения споров;</w:t>
      </w:r>
    </w:p>
    <w:p w:rsidR="004E5135" w:rsidRPr="00066566" w:rsidRDefault="004E5135" w:rsidP="00066566">
      <w:pPr>
        <w:pStyle w:val="ConsPlusNormal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566">
        <w:rPr>
          <w:rFonts w:ascii="Times New Roman" w:hAnsi="Times New Roman" w:cs="Times New Roman"/>
          <w:sz w:val="24"/>
          <w:szCs w:val="24"/>
        </w:rPr>
        <w:t>обращения в надлежащие органы за квалифицированной юридической помощью;</w:t>
      </w:r>
    </w:p>
    <w:p w:rsidR="004E5135" w:rsidRPr="00066566" w:rsidRDefault="004E5135" w:rsidP="00066566">
      <w:pPr>
        <w:pStyle w:val="ConsPlusNormal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566">
        <w:rPr>
          <w:rFonts w:ascii="Times New Roman" w:hAnsi="Times New Roman" w:cs="Times New Roman"/>
          <w:sz w:val="24"/>
          <w:szCs w:val="24"/>
        </w:rPr>
        <w:t>приобретения практического опыта деятельности, предшествующей профессиональной, в основе которой лежит данный учебный предмет</w:t>
      </w:r>
      <w:r w:rsidRPr="00066566">
        <w:t>.</w:t>
      </w:r>
    </w:p>
    <w:sectPr w:rsidR="004E5135" w:rsidRPr="00066566" w:rsidSect="00066566">
      <w:pgSz w:w="11906" w:h="16838"/>
      <w:pgMar w:top="624" w:right="1151" w:bottom="567" w:left="11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11E5"/>
    <w:multiLevelType w:val="hybridMultilevel"/>
    <w:tmpl w:val="76646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F34323"/>
    <w:multiLevelType w:val="hybridMultilevel"/>
    <w:tmpl w:val="BF3C1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037A63"/>
    <w:multiLevelType w:val="hybridMultilevel"/>
    <w:tmpl w:val="85EAEB96"/>
    <w:lvl w:ilvl="0" w:tplc="5896060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 w:tplc="1436DF1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E48375D"/>
    <w:multiLevelType w:val="hybridMultilevel"/>
    <w:tmpl w:val="6DB2D6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03528D"/>
    <w:multiLevelType w:val="hybridMultilevel"/>
    <w:tmpl w:val="1BD88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53336D6"/>
    <w:multiLevelType w:val="hybridMultilevel"/>
    <w:tmpl w:val="CB2846B2"/>
    <w:lvl w:ilvl="0" w:tplc="A0149FE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4327FB8"/>
    <w:multiLevelType w:val="hybridMultilevel"/>
    <w:tmpl w:val="12C8F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65B4F66"/>
    <w:multiLevelType w:val="multilevel"/>
    <w:tmpl w:val="8432E4A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8">
    <w:nsid w:val="4C941ED0"/>
    <w:multiLevelType w:val="hybridMultilevel"/>
    <w:tmpl w:val="0CE631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0EA676B"/>
    <w:multiLevelType w:val="hybridMultilevel"/>
    <w:tmpl w:val="6B0ADD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CEA59D0"/>
    <w:multiLevelType w:val="hybridMultilevel"/>
    <w:tmpl w:val="A894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EE70B1"/>
    <w:multiLevelType w:val="hybridMultilevel"/>
    <w:tmpl w:val="EA42AD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627139A"/>
    <w:multiLevelType w:val="hybridMultilevel"/>
    <w:tmpl w:val="546AF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6516126"/>
    <w:multiLevelType w:val="hybridMultilevel"/>
    <w:tmpl w:val="62A01DD2"/>
    <w:lvl w:ilvl="0" w:tplc="F3165458">
      <w:numFmt w:val="bullet"/>
      <w:lvlText w:val="•"/>
      <w:legacy w:legacy="1" w:legacySpace="0" w:legacyIndent="331"/>
      <w:lvlJc w:val="left"/>
      <w:pPr>
        <w:ind w:left="331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1"/>
        </w:tabs>
        <w:ind w:left="17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1"/>
        </w:tabs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1"/>
        </w:tabs>
        <w:ind w:left="39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1"/>
        </w:tabs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1"/>
        </w:tabs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1"/>
        </w:tabs>
        <w:ind w:left="60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1"/>
        </w:tabs>
        <w:ind w:left="6811" w:hanging="360"/>
      </w:pPr>
      <w:rPr>
        <w:rFonts w:ascii="Wingdings" w:hAnsi="Wingdings" w:hint="default"/>
      </w:rPr>
    </w:lvl>
  </w:abstractNum>
  <w:abstractNum w:abstractNumId="14">
    <w:nsid w:val="7C45366C"/>
    <w:multiLevelType w:val="hybridMultilevel"/>
    <w:tmpl w:val="F924A6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CFA616E"/>
    <w:multiLevelType w:val="hybridMultilevel"/>
    <w:tmpl w:val="0764C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13"/>
  </w:num>
  <w:num w:numId="13">
    <w:abstractNumId w:val="7"/>
  </w:num>
  <w:num w:numId="14">
    <w:abstractNumId w:val="10"/>
  </w:num>
  <w:num w:numId="15">
    <w:abstractNumId w:val="2"/>
  </w:num>
  <w:num w:numId="16">
    <w:abstractNumId w:val="1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F61"/>
    <w:rsid w:val="00066566"/>
    <w:rsid w:val="001B65F7"/>
    <w:rsid w:val="004E5135"/>
    <w:rsid w:val="007F3720"/>
    <w:rsid w:val="00940693"/>
    <w:rsid w:val="00A54F91"/>
    <w:rsid w:val="00AB3435"/>
    <w:rsid w:val="00D24BD5"/>
    <w:rsid w:val="00EA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93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B65F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0188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9406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40693"/>
    <w:pPr>
      <w:widowControl w:val="0"/>
      <w:autoSpaceDE w:val="0"/>
      <w:autoSpaceDN w:val="0"/>
      <w:adjustRightInd w:val="0"/>
      <w:spacing w:after="0" w:line="240" w:lineRule="auto"/>
      <w:ind w:left="720"/>
      <w:jc w:val="center"/>
    </w:pPr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rsid w:val="0094069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Normal"/>
    <w:uiPriority w:val="99"/>
    <w:rsid w:val="00940693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94069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1037</Words>
  <Characters>5913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рабочим программам по предмету право</dc:title>
  <dc:subject/>
  <dc:creator>Домашний</dc:creator>
  <cp:keywords/>
  <dc:description/>
  <cp:lastModifiedBy>Домашний</cp:lastModifiedBy>
  <cp:revision>2</cp:revision>
  <dcterms:created xsi:type="dcterms:W3CDTF">2015-11-30T19:09:00Z</dcterms:created>
  <dcterms:modified xsi:type="dcterms:W3CDTF">2015-11-30T19:09:00Z</dcterms:modified>
</cp:coreProperties>
</file>